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2C92" w14:textId="14575C73" w:rsidR="00A05638" w:rsidRPr="000363A8" w:rsidRDefault="00AE7956" w:rsidP="000363A8">
      <w:pPr>
        <w:jc w:val="center"/>
        <w:rPr>
          <w:b/>
          <w:bCs/>
        </w:rPr>
      </w:pPr>
      <w:r w:rsidRPr="000363A8">
        <w:rPr>
          <w:b/>
          <w:bCs/>
        </w:rPr>
        <w:t>Tasting Lab Form:  Week 1</w:t>
      </w:r>
      <w:r w:rsidR="000363A8" w:rsidRPr="000363A8">
        <w:rPr>
          <w:b/>
          <w:bCs/>
        </w:rPr>
        <w:t>, Wine</w:t>
      </w:r>
    </w:p>
    <w:p w14:paraId="4D033077" w14:textId="0E671362" w:rsidR="00AE7956" w:rsidRDefault="00AE7956"/>
    <w:p w14:paraId="235F5B63" w14:textId="7363EC93" w:rsidR="00AE7956" w:rsidRDefault="000363A8">
      <w:r>
        <w:t xml:space="preserve">Guest: </w:t>
      </w:r>
      <w:r w:rsidR="00AE7956">
        <w:t>Luke Bradford, Greener, and owner/founder of COR Cellars, Lyle, WA</w:t>
      </w:r>
    </w:p>
    <w:p w14:paraId="776A9C7E" w14:textId="794CA623" w:rsidR="00AE7956" w:rsidRDefault="00AE7956">
      <w:hyperlink r:id="rId5" w:history="1">
        <w:r w:rsidRPr="00007C02">
          <w:rPr>
            <w:rStyle w:val="Hyperlink"/>
          </w:rPr>
          <w:t>https://www.corcellars.com/</w:t>
        </w:r>
      </w:hyperlink>
    </w:p>
    <w:p w14:paraId="4926DC02" w14:textId="77777777" w:rsidR="00AE7956" w:rsidRDefault="00AE7956"/>
    <w:p w14:paraId="40351A75" w14:textId="77777777" w:rsidR="00AE7956" w:rsidRPr="00AE7956" w:rsidRDefault="00AE7956" w:rsidP="00AE7956">
      <w:pPr>
        <w:rPr>
          <w:rFonts w:ascii="Times New Roman" w:eastAsia="Times New Roman" w:hAnsi="Times New Roman" w:cs="Times New Roman"/>
        </w:rPr>
      </w:pPr>
      <w:r>
        <w:t xml:space="preserve">Pre-recorded Zoom Link: </w:t>
      </w:r>
      <w:r w:rsidRPr="00AE7956">
        <w:rPr>
          <w:rFonts w:ascii="Times New Roman" w:eastAsia="Times New Roman" w:hAnsi="Times New Roman" w:cs="Times New Roman"/>
        </w:rPr>
        <w:t xml:space="preserve">https://evergreen.zoom.us/rec/share/srxdP62r5YOm_Cc9jqTH9xS3Fg1b72nhORJvTL716d0mIJnNf3RlTcE6PJ9_Oa-j.fANbmdOuGAPqsi_M Passcode: KUbS7h%0 </w:t>
      </w:r>
    </w:p>
    <w:p w14:paraId="0B03799E" w14:textId="79B01B5D" w:rsidR="00AE7956" w:rsidRDefault="00AE7956"/>
    <w:p w14:paraId="43B26808" w14:textId="0B09A87A" w:rsidR="00AE7956" w:rsidRDefault="00AE7956">
      <w:r>
        <w:t xml:space="preserve">Read through the following questions before listening to this talk by Luke Bradford, then take detail notes on this file, answer all questions, and upload the file to your week 1 WP post no later than midnight Friday of each week.  Note: Each winter quarter case study covers a fortnight but contains two weeks of Tasting Labs.  One Tasting Lab is based on a guest tasting and the second is based on select readings and experiments from our required text, </w:t>
      </w:r>
      <w:r w:rsidRPr="00AE7956">
        <w:rPr>
          <w:i/>
          <w:iCs/>
        </w:rPr>
        <w:t>Taste</w:t>
      </w:r>
      <w:r>
        <w:t xml:space="preserve"> by Barb Stuckey.</w:t>
      </w:r>
    </w:p>
    <w:p w14:paraId="7BCA964D" w14:textId="77777777" w:rsidR="00AE7956" w:rsidRDefault="00AE7956"/>
    <w:p w14:paraId="7416C055" w14:textId="2E4DDAAB" w:rsidR="00AE7956" w:rsidRDefault="00AE7956">
      <w:r>
        <w:t>1) Luke’s Story (1-13 min):  Take notes as you listen such that you are able to use your notes to re-tell Luke’s story from Evergreen student to owner/founder of COR Cellars.  Include your detailed notes here making sure to include information about how various but specific places, passions, tastes, and languages shaped Luke’s education and business decisions.</w:t>
      </w:r>
    </w:p>
    <w:p w14:paraId="71370410" w14:textId="66A3DC69" w:rsidR="00AE7956" w:rsidRDefault="00AE7956"/>
    <w:p w14:paraId="1E789962" w14:textId="0C90FD35" w:rsidR="00AE7956" w:rsidRDefault="00AE7956">
      <w:r>
        <w:t>2) COR Wines and Luke’s Wine Tasting Recommendation (58-92 min): Type your response to each of the following prompts based on Luke’s talk.</w:t>
      </w:r>
    </w:p>
    <w:p w14:paraId="237EF03D" w14:textId="77777777" w:rsidR="00AE7956" w:rsidRDefault="00AE7956"/>
    <w:p w14:paraId="503D129A" w14:textId="77777777" w:rsidR="00AE7956" w:rsidRDefault="00AE7956" w:rsidP="00AE7956">
      <w:pPr>
        <w:pStyle w:val="ListParagraph"/>
        <w:numPr>
          <w:ilvl w:val="0"/>
          <w:numId w:val="2"/>
        </w:numPr>
      </w:pPr>
      <w:r>
        <w:t>Why did Luke choose the name “COR Cellars”?  Be sure to include at least 3 ways that for Luke “COR” evokes a sense of place.</w:t>
      </w:r>
    </w:p>
    <w:p w14:paraId="669A8EAB" w14:textId="77777777" w:rsidR="00AE7956" w:rsidRDefault="00AE7956" w:rsidP="00AE7956">
      <w:pPr>
        <w:pStyle w:val="ListParagraph"/>
        <w:numPr>
          <w:ilvl w:val="0"/>
          <w:numId w:val="2"/>
        </w:numPr>
      </w:pPr>
      <w:r>
        <w:t>Why does COR have two labels?  Which AVA corresponds with which label?</w:t>
      </w:r>
    </w:p>
    <w:p w14:paraId="3224F203" w14:textId="77777777" w:rsidR="00AE7956" w:rsidRDefault="00AE7956" w:rsidP="00AE7956">
      <w:pPr>
        <w:pStyle w:val="ListParagraph"/>
        <w:numPr>
          <w:ilvl w:val="0"/>
          <w:numId w:val="2"/>
        </w:numPr>
      </w:pPr>
      <w:r>
        <w:t>What are at least 4 recommendations Luke makes for a wine tasting at COR?</w:t>
      </w:r>
    </w:p>
    <w:p w14:paraId="5279AF9B" w14:textId="77777777" w:rsidR="00AE7956" w:rsidRDefault="00AE7956" w:rsidP="00AE7956">
      <w:pPr>
        <w:pStyle w:val="ListParagraph"/>
        <w:numPr>
          <w:ilvl w:val="0"/>
          <w:numId w:val="2"/>
        </w:numPr>
      </w:pPr>
      <w:r>
        <w:t xml:space="preserve">What are at least 2 of Luke’s pet </w:t>
      </w:r>
      <w:proofErr w:type="spellStart"/>
      <w:r>
        <w:t>peaves</w:t>
      </w:r>
      <w:proofErr w:type="spellEnd"/>
      <w:r>
        <w:t>?</w:t>
      </w:r>
    </w:p>
    <w:p w14:paraId="17F44847" w14:textId="0B3A74FE" w:rsidR="00AE7956" w:rsidRDefault="00AE7956" w:rsidP="00AE7956">
      <w:pPr>
        <w:pStyle w:val="ListParagraph"/>
        <w:numPr>
          <w:ilvl w:val="0"/>
          <w:numId w:val="2"/>
        </w:numPr>
      </w:pPr>
      <w:r>
        <w:t xml:space="preserve">What </w:t>
      </w:r>
      <w:r w:rsidR="00CC073A">
        <w:t xml:space="preserve">wines </w:t>
      </w:r>
      <w:r>
        <w:t>should you expect a tasting flight to consist of at COR</w:t>
      </w:r>
      <w:r w:rsidR="00CC073A">
        <w:t xml:space="preserve"> and why</w:t>
      </w:r>
      <w:r>
        <w:t>?</w:t>
      </w:r>
    </w:p>
    <w:p w14:paraId="374B9910" w14:textId="58E81496" w:rsidR="00AE7956" w:rsidRDefault="00AE7956" w:rsidP="00AE7956">
      <w:pPr>
        <w:pStyle w:val="ListParagraph"/>
        <w:numPr>
          <w:ilvl w:val="0"/>
          <w:numId w:val="2"/>
        </w:numPr>
      </w:pPr>
      <w:r>
        <w:t>Compare and contrast the story of Luke’s favorite wine (at the time of the conversation) with the story of your favorite wine--or a beverage of your choice</w:t>
      </w:r>
      <w:r w:rsidR="00976526">
        <w:t xml:space="preserve"> (balsamic or sipping vinegar, shrubs?)</w:t>
      </w:r>
      <w:r>
        <w:t>.</w:t>
      </w:r>
    </w:p>
    <w:p w14:paraId="229C4BD6" w14:textId="46F74A71" w:rsidR="00AE7956" w:rsidRDefault="00AE7956" w:rsidP="00AE7956"/>
    <w:p w14:paraId="17EFA86C" w14:textId="5AB125C4" w:rsidR="00AE7956" w:rsidRDefault="00AE7956" w:rsidP="00AE7956">
      <w:r>
        <w:t xml:space="preserve">3) Would you be interested in participating in a virtual wine tasting with Olympia’s Wine Loft manager Justin Wilkes?  Justin is willing to order a COR Cellars selection of wines (and/or cheaper equivalents) for T/M participants to purchase.  Here’s a Thurston Talk article about Justin and The Wine Loft: </w:t>
      </w:r>
      <w:hyperlink r:id="rId6" w:history="1">
        <w:r w:rsidRPr="00007C02">
          <w:rPr>
            <w:rStyle w:val="Hyperlink"/>
          </w:rPr>
          <w:t>https://www.thurstontalk.com/2017/03/22/the-wine-loft/</w:t>
        </w:r>
      </w:hyperlink>
    </w:p>
    <w:p w14:paraId="1A2E1272" w14:textId="77777777" w:rsidR="00AE7956" w:rsidRDefault="00AE7956" w:rsidP="00AE7956"/>
    <w:p w14:paraId="0E760105" w14:textId="77777777" w:rsidR="00AE7956" w:rsidRDefault="00AE7956"/>
    <w:sectPr w:rsidR="00AE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A6163"/>
    <w:multiLevelType w:val="hybridMultilevel"/>
    <w:tmpl w:val="18A6E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6BAD"/>
    <w:multiLevelType w:val="hybridMultilevel"/>
    <w:tmpl w:val="54D04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56"/>
    <w:rsid w:val="000363A8"/>
    <w:rsid w:val="00976526"/>
    <w:rsid w:val="00A05638"/>
    <w:rsid w:val="00AE7956"/>
    <w:rsid w:val="00C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422A5"/>
  <w15:chartTrackingRefBased/>
  <w15:docId w15:val="{8AA10931-29AB-0949-BB99-90A0ED41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9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urstontalk.com/2017/03/22/the-wine-loft/" TargetMode="External"/><Relationship Id="rId5" Type="http://schemas.openxmlformats.org/officeDocument/2006/relationships/hyperlink" Target="https://www.corcella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Sarah</dc:creator>
  <cp:keywords/>
  <dc:description/>
  <cp:lastModifiedBy>Williams, Sarah</cp:lastModifiedBy>
  <cp:revision>5</cp:revision>
  <cp:lastPrinted>2021-01-02T05:14:00Z</cp:lastPrinted>
  <dcterms:created xsi:type="dcterms:W3CDTF">2021-01-02T04:41:00Z</dcterms:created>
  <dcterms:modified xsi:type="dcterms:W3CDTF">2021-01-05T02:42:00Z</dcterms:modified>
</cp:coreProperties>
</file>